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6A" w:rsidRPr="007B18F9" w:rsidRDefault="00543D6A">
      <w:pPr>
        <w:spacing w:line="288" w:lineRule="auto"/>
        <w:jc w:val="center"/>
        <w:rPr>
          <w:rFonts w:ascii="Univers (W1)" w:hAnsi="Univers (W1)" w:cs="Univers (W1)"/>
          <w:b/>
          <w:bCs/>
          <w:sz w:val="28"/>
          <w:szCs w:val="28"/>
        </w:rPr>
      </w:pPr>
      <w:bookmarkStart w:id="0" w:name="_GoBack"/>
      <w:bookmarkEnd w:id="0"/>
      <w:r w:rsidRPr="007B18F9">
        <w:rPr>
          <w:rFonts w:ascii="Univers (W1)" w:hAnsi="Univers (W1)" w:cs="Univers (W1)"/>
          <w:b/>
          <w:bCs/>
          <w:sz w:val="28"/>
          <w:szCs w:val="28"/>
        </w:rPr>
        <w:t>DECRETO</w:t>
      </w:r>
    </w:p>
    <w:p w:rsidR="00543D6A" w:rsidRPr="007B18F9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43D6A" w:rsidRPr="007B18F9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 w:rsidRPr="007B18F9">
        <w:rPr>
          <w:rFonts w:ascii="Univers (W1)" w:hAnsi="Univers (W1)" w:cs="Univers (W1)"/>
          <w:sz w:val="20"/>
          <w:szCs w:val="20"/>
        </w:rPr>
        <w:tab/>
        <w:t>Vist</w:t>
      </w:r>
      <w:r w:rsidR="007B18F9" w:rsidRPr="007B18F9">
        <w:rPr>
          <w:rFonts w:ascii="Univers (W1)" w:hAnsi="Univers (W1)" w:cs="Univers (W1)"/>
          <w:sz w:val="20"/>
          <w:szCs w:val="20"/>
        </w:rPr>
        <w:t>o</w:t>
      </w:r>
      <w:r w:rsidRPr="007B18F9">
        <w:rPr>
          <w:rFonts w:ascii="Univers (W1)" w:hAnsi="Univers (W1)" w:cs="Univers (W1)"/>
          <w:sz w:val="20"/>
          <w:szCs w:val="20"/>
        </w:rPr>
        <w:t xml:space="preserve"> </w:t>
      </w:r>
      <w:r w:rsidR="007B18F9" w:rsidRPr="007B18F9">
        <w:rPr>
          <w:rFonts w:ascii="Univers (W1)" w:hAnsi="Univers (W1)" w:cs="Univers (W1)"/>
          <w:sz w:val="20"/>
          <w:szCs w:val="20"/>
        </w:rPr>
        <w:t xml:space="preserve">el informe de </w:t>
      </w:r>
      <w:r w:rsidR="002677D9" w:rsidRPr="007B18F9">
        <w:rPr>
          <w:rFonts w:ascii="Univers (W1)" w:hAnsi="Univers (W1)" w:cs="Univers (W1)"/>
          <w:sz w:val="20"/>
          <w:szCs w:val="20"/>
        </w:rPr>
        <w:t>l</w:t>
      </w:r>
      <w:r w:rsidRPr="007B18F9">
        <w:rPr>
          <w:rFonts w:ascii="Univers (W1)" w:hAnsi="Univers (W1)" w:cs="Univers (W1)"/>
          <w:sz w:val="20"/>
          <w:szCs w:val="20"/>
        </w:rPr>
        <w:t xml:space="preserve">iquidación del </w:t>
      </w:r>
      <w:r w:rsidR="002677D9" w:rsidRPr="007B18F9">
        <w:rPr>
          <w:rFonts w:ascii="Univers (W1)" w:hAnsi="Univers (W1)" w:cs="Univers (W1)"/>
          <w:sz w:val="20"/>
          <w:szCs w:val="20"/>
        </w:rPr>
        <w:t>p</w:t>
      </w:r>
      <w:r w:rsidRPr="007B18F9">
        <w:rPr>
          <w:rFonts w:ascii="Univers (W1)" w:hAnsi="Univers (W1)" w:cs="Univers (W1)"/>
          <w:sz w:val="20"/>
          <w:szCs w:val="20"/>
        </w:rPr>
        <w:t>resupuesto de</w:t>
      </w:r>
      <w:r w:rsidR="007B18F9" w:rsidRPr="007B18F9">
        <w:rPr>
          <w:rFonts w:ascii="Univers (W1)" w:hAnsi="Univers (W1)" w:cs="Univers (W1)"/>
          <w:sz w:val="20"/>
          <w:szCs w:val="20"/>
        </w:rPr>
        <w:t xml:space="preserve"> est</w:t>
      </w:r>
      <w:r w:rsidR="00E23285">
        <w:rPr>
          <w:rFonts w:ascii="Univers (W1)" w:hAnsi="Univers (W1)" w:cs="Univers (W1)"/>
          <w:sz w:val="20"/>
          <w:szCs w:val="20"/>
        </w:rPr>
        <w:t>a</w:t>
      </w:r>
      <w:r w:rsidR="007B18F9" w:rsidRPr="007B18F9">
        <w:rPr>
          <w:rFonts w:ascii="Univers (W1)" w:hAnsi="Univers (W1)" w:cs="Univers (W1)"/>
          <w:sz w:val="20"/>
          <w:szCs w:val="20"/>
        </w:rPr>
        <w:t xml:space="preserve"> </w:t>
      </w:r>
      <w:r w:rsidR="00E23285">
        <w:rPr>
          <w:rFonts w:ascii="Univers (W1)" w:hAnsi="Univers (W1)" w:cs="Univers (W1)"/>
          <w:sz w:val="20"/>
          <w:szCs w:val="20"/>
        </w:rPr>
        <w:t xml:space="preserve">F.P. Urats-Gain Zaharren Egoitza, Organismo Autónomo de este </w:t>
      </w:r>
      <w:r w:rsidR="007B18F9" w:rsidRPr="007B18F9">
        <w:rPr>
          <w:rFonts w:ascii="Univers (W1)" w:hAnsi="Univers (W1)" w:cs="Univers (W1)"/>
          <w:sz w:val="20"/>
          <w:szCs w:val="20"/>
        </w:rPr>
        <w:t>Ayuntamiento</w:t>
      </w:r>
      <w:r w:rsidR="00E23285">
        <w:rPr>
          <w:rFonts w:ascii="Univers (W1)" w:hAnsi="Univers (W1)" w:cs="Univers (W1)"/>
          <w:sz w:val="20"/>
          <w:szCs w:val="20"/>
        </w:rPr>
        <w:t xml:space="preserve"> de Aretxabaleta,</w:t>
      </w:r>
      <w:r w:rsidRPr="007B18F9">
        <w:rPr>
          <w:rFonts w:ascii="Univers (W1)" w:hAnsi="Univers (W1)" w:cs="Univers (W1)"/>
          <w:sz w:val="20"/>
          <w:szCs w:val="20"/>
        </w:rPr>
        <w:t xml:space="preserve"> correspondiente al ejerci</w:t>
      </w:r>
      <w:r w:rsidR="00F84E1C">
        <w:rPr>
          <w:rFonts w:ascii="Univers (W1)" w:hAnsi="Univers (W1)" w:cs="Univers (W1)"/>
          <w:sz w:val="20"/>
          <w:szCs w:val="20"/>
        </w:rPr>
        <w:t xml:space="preserve">cio de </w:t>
      </w:r>
      <w:bookmarkStart w:id="1" w:name="EJERCICIO"/>
      <w:r w:rsidR="007B18F9" w:rsidRPr="007B18F9">
        <w:rPr>
          <w:rFonts w:ascii="Univers (W1)" w:hAnsi="Univers (W1)" w:cs="Univers (W1)"/>
          <w:sz w:val="20"/>
          <w:szCs w:val="20"/>
        </w:rPr>
        <w:t>2019</w:t>
      </w:r>
      <w:bookmarkEnd w:id="1"/>
      <w:r w:rsidR="007B18F9" w:rsidRPr="007B18F9">
        <w:rPr>
          <w:rFonts w:ascii="Univers (W1)" w:hAnsi="Univers (W1)" w:cs="Univers (W1)"/>
          <w:sz w:val="20"/>
          <w:szCs w:val="20"/>
        </w:rPr>
        <w:t xml:space="preserve">, formulada por el/la Interventor de Fondos, </w:t>
      </w:r>
      <w:r w:rsidRPr="007B18F9">
        <w:rPr>
          <w:rFonts w:ascii="Univers (W1)" w:hAnsi="Univers (W1)" w:cs="Univers (W1)"/>
          <w:sz w:val="20"/>
          <w:szCs w:val="20"/>
        </w:rPr>
        <w:t>así como los documentos que integran la misma, y encontrándola conforme, en el ejercicio de las competencias que me atribuye el art</w:t>
      </w:r>
      <w:r w:rsidR="007B18F9">
        <w:rPr>
          <w:rFonts w:ascii="Univers (W1)" w:hAnsi="Univers (W1)" w:cs="Univers (W1)"/>
          <w:sz w:val="20"/>
          <w:szCs w:val="20"/>
        </w:rPr>
        <w:t>ículo</w:t>
      </w:r>
      <w:r w:rsidRPr="007B18F9">
        <w:rPr>
          <w:rFonts w:ascii="Univers (W1)" w:hAnsi="Univers (W1)" w:cs="Univers (W1)"/>
          <w:sz w:val="20"/>
          <w:szCs w:val="20"/>
        </w:rPr>
        <w:t xml:space="preserve"> 49.3 de la Norma Foral </w:t>
      </w:r>
      <w:r w:rsidR="002677D9" w:rsidRPr="007B18F9">
        <w:rPr>
          <w:rFonts w:ascii="Univers (W1)" w:hAnsi="Univers (W1)" w:cs="Univers (W1)"/>
          <w:sz w:val="20"/>
          <w:szCs w:val="20"/>
        </w:rPr>
        <w:t>21</w:t>
      </w:r>
      <w:r w:rsidRPr="007B18F9">
        <w:rPr>
          <w:rFonts w:ascii="Univers (W1)" w:hAnsi="Univers (W1)" w:cs="Univers (W1)"/>
          <w:sz w:val="20"/>
          <w:szCs w:val="20"/>
        </w:rPr>
        <w:t>/</w:t>
      </w:r>
      <w:r w:rsidR="002677D9" w:rsidRPr="007B18F9">
        <w:rPr>
          <w:rFonts w:ascii="Univers (W1)" w:hAnsi="Univers (W1)" w:cs="Univers (W1)"/>
          <w:sz w:val="20"/>
          <w:szCs w:val="20"/>
        </w:rPr>
        <w:t>2003</w:t>
      </w:r>
      <w:r w:rsidRPr="007B18F9">
        <w:rPr>
          <w:rFonts w:ascii="Univers (W1)" w:hAnsi="Univers (W1)" w:cs="Univers (W1)"/>
          <w:sz w:val="20"/>
          <w:szCs w:val="20"/>
        </w:rPr>
        <w:t xml:space="preserve">, de </w:t>
      </w:r>
      <w:r w:rsidR="002677D9" w:rsidRPr="007B18F9">
        <w:rPr>
          <w:rFonts w:ascii="Univers (W1)" w:hAnsi="Univers (W1)" w:cs="Univers (W1)"/>
          <w:sz w:val="20"/>
          <w:szCs w:val="20"/>
        </w:rPr>
        <w:t>19 de diciembre</w:t>
      </w:r>
      <w:r w:rsidRPr="007B18F9">
        <w:rPr>
          <w:rFonts w:ascii="Univers (W1)" w:hAnsi="Univers (W1)" w:cs="Univers (W1)"/>
          <w:sz w:val="20"/>
          <w:szCs w:val="20"/>
        </w:rPr>
        <w:t>, Presupuestaria de las Entidades Locales</w:t>
      </w:r>
      <w:r w:rsidR="002677D9" w:rsidRPr="007B18F9">
        <w:rPr>
          <w:rFonts w:ascii="Univers (W1)" w:hAnsi="Univers (W1)" w:cs="Univers (W1)"/>
          <w:sz w:val="20"/>
          <w:szCs w:val="20"/>
        </w:rPr>
        <w:t xml:space="preserve"> de Gipuzkoa</w:t>
      </w:r>
      <w:r w:rsidR="007B18F9">
        <w:rPr>
          <w:rFonts w:ascii="Univers (W1)" w:hAnsi="Univers (W1)" w:cs="Univers (W1)"/>
          <w:sz w:val="20"/>
          <w:szCs w:val="20"/>
        </w:rPr>
        <w:t>,</w:t>
      </w:r>
    </w:p>
    <w:p w:rsidR="00543D6A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1B2873" w:rsidRPr="007B18F9" w:rsidRDefault="001B2873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43D6A" w:rsidRPr="007B18F9" w:rsidRDefault="00543D6A">
      <w:pPr>
        <w:spacing w:line="288" w:lineRule="auto"/>
        <w:jc w:val="center"/>
        <w:rPr>
          <w:rFonts w:ascii="Univers (W1)" w:hAnsi="Univers (W1)" w:cs="Univers (W1)"/>
          <w:b/>
          <w:bCs/>
          <w:sz w:val="20"/>
          <w:szCs w:val="20"/>
        </w:rPr>
      </w:pPr>
      <w:r w:rsidRPr="007B18F9">
        <w:rPr>
          <w:rFonts w:ascii="Univers (W1)" w:hAnsi="Univers (W1)" w:cs="Univers (W1)"/>
          <w:b/>
          <w:bCs/>
          <w:sz w:val="20"/>
          <w:szCs w:val="20"/>
        </w:rPr>
        <w:t>RESUELVO</w:t>
      </w:r>
    </w:p>
    <w:p w:rsidR="003F601D" w:rsidRDefault="003F601D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1B2873" w:rsidRPr="007B18F9" w:rsidRDefault="001B2873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43D6A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 w:rsidRPr="007B18F9">
        <w:rPr>
          <w:rFonts w:ascii="Univers (W1)" w:hAnsi="Univers (W1)" w:cs="Univers (W1)"/>
          <w:b/>
          <w:bCs/>
          <w:sz w:val="20"/>
          <w:szCs w:val="20"/>
          <w:u w:val="single"/>
        </w:rPr>
        <w:t>Primero.-</w:t>
      </w:r>
      <w:r w:rsidRPr="007B18F9">
        <w:rPr>
          <w:rFonts w:ascii="Univers (W1)" w:hAnsi="Univers (W1)" w:cs="Univers (W1)"/>
          <w:sz w:val="20"/>
          <w:szCs w:val="20"/>
        </w:rPr>
        <w:t xml:space="preserve"> Aprobar la </w:t>
      </w:r>
      <w:r w:rsidR="002677D9" w:rsidRPr="007B18F9">
        <w:rPr>
          <w:rFonts w:ascii="Univers (W1)" w:hAnsi="Univers (W1)" w:cs="Univers (W1)"/>
          <w:sz w:val="20"/>
          <w:szCs w:val="20"/>
        </w:rPr>
        <w:t>l</w:t>
      </w:r>
      <w:r w:rsidRPr="007B18F9">
        <w:rPr>
          <w:rFonts w:ascii="Univers (W1)" w:hAnsi="Univers (W1)" w:cs="Univers (W1)"/>
          <w:sz w:val="20"/>
          <w:szCs w:val="20"/>
        </w:rPr>
        <w:t xml:space="preserve">iquidación del </w:t>
      </w:r>
      <w:r w:rsidR="002677D9" w:rsidRPr="007B18F9">
        <w:rPr>
          <w:rFonts w:ascii="Univers (W1)" w:hAnsi="Univers (W1)" w:cs="Univers (W1)"/>
          <w:sz w:val="20"/>
          <w:szCs w:val="20"/>
        </w:rPr>
        <w:t>p</w:t>
      </w:r>
      <w:r w:rsidRPr="007B18F9">
        <w:rPr>
          <w:rFonts w:ascii="Univers (W1)" w:hAnsi="Univers (W1)" w:cs="Univers (W1)"/>
          <w:sz w:val="20"/>
          <w:szCs w:val="20"/>
        </w:rPr>
        <w:t>resupuesto</w:t>
      </w:r>
      <w:r w:rsidR="00DC2A68">
        <w:rPr>
          <w:rFonts w:ascii="Univers (W1)" w:hAnsi="Univers (W1)" w:cs="Univers (W1)"/>
          <w:sz w:val="20"/>
          <w:szCs w:val="20"/>
        </w:rPr>
        <w:t xml:space="preserve"> de</w:t>
      </w:r>
      <w:r w:rsidRPr="007B18F9">
        <w:rPr>
          <w:rFonts w:ascii="Univers (W1)" w:hAnsi="Univers (W1)" w:cs="Univers (W1)"/>
          <w:sz w:val="20"/>
          <w:szCs w:val="20"/>
        </w:rPr>
        <w:t xml:space="preserve"> </w:t>
      </w:r>
      <w:r w:rsidR="007B18F9" w:rsidRPr="007B18F9">
        <w:rPr>
          <w:rFonts w:ascii="Univers (W1)" w:hAnsi="Univers (W1)" w:cs="Univers (W1)"/>
          <w:sz w:val="20"/>
          <w:szCs w:val="20"/>
        </w:rPr>
        <w:t>este Ayuntamiento,</w:t>
      </w:r>
      <w:r w:rsidRPr="007B18F9">
        <w:rPr>
          <w:rFonts w:ascii="Univers (W1)" w:hAnsi="Univers (W1)" w:cs="Univers (W1)"/>
          <w:sz w:val="20"/>
          <w:szCs w:val="20"/>
        </w:rPr>
        <w:t xml:space="preserve"> correspondiente al ejercicio de </w:t>
      </w:r>
      <w:bookmarkStart w:id="2" w:name="EJERCICIO2"/>
      <w:r w:rsidR="00F84E1C">
        <w:rPr>
          <w:rFonts w:ascii="Univers (W1)" w:hAnsi="Univers (W1)" w:cs="Univers (W1)"/>
          <w:sz w:val="20"/>
          <w:szCs w:val="20"/>
        </w:rPr>
        <w:t>2019</w:t>
      </w:r>
      <w:bookmarkEnd w:id="2"/>
      <w:r w:rsidR="00F84E1C">
        <w:rPr>
          <w:rFonts w:ascii="Univers (W1)" w:hAnsi="Univers (W1)" w:cs="Univers (W1)"/>
          <w:sz w:val="20"/>
          <w:szCs w:val="20"/>
        </w:rPr>
        <w:t>,</w:t>
      </w:r>
      <w:r w:rsidRPr="007B18F9">
        <w:rPr>
          <w:rFonts w:ascii="Univers (W1)" w:hAnsi="Univers (W1)" w:cs="Univers (W1)"/>
          <w:sz w:val="20"/>
          <w:szCs w:val="20"/>
        </w:rPr>
        <w:t xml:space="preserve"> y que presenta el siguiente resumen:</w:t>
      </w:r>
    </w:p>
    <w:p w:rsidR="00B14890" w:rsidRDefault="00B14890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3F601D" w:rsidRDefault="003F601D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>
        <w:rPr>
          <w:rFonts w:ascii="Univers (W1)" w:hAnsi="Univers (W1)" w:cs="Univers (W1)"/>
          <w:sz w:val="20"/>
          <w:szCs w:val="20"/>
        </w:rPr>
        <w:t>REMANENTE TESORERIA</w:t>
      </w:r>
    </w:p>
    <w:tbl>
      <w:tblPr>
        <w:tblStyle w:val="Tablaconcuadrcul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649"/>
        <w:gridCol w:w="1980"/>
        <w:gridCol w:w="992"/>
        <w:gridCol w:w="1559"/>
      </w:tblGrid>
      <w:tr w:rsidR="00403E52">
        <w:tc>
          <w:tcPr>
            <w:tcW w:w="4649" w:type="dxa"/>
            <w:tcBorders>
              <w:bottom w:val="nil"/>
              <w:right w:val="nil"/>
            </w:tcBorders>
          </w:tcPr>
          <w:p w:rsidR="00403E52" w:rsidRPr="007B18F9" w:rsidRDefault="00403E52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403E52" w:rsidRDefault="00403E52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03E52" w:rsidRDefault="00403E52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403E52" w:rsidRDefault="00403E52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 w:rsidRPr="007B18F9">
              <w:rPr>
                <w:rFonts w:ascii="Univers (W1)" w:hAnsi="Univers (W1)" w:cs="Univers (W1)"/>
                <w:sz w:val="20"/>
                <w:szCs w:val="20"/>
              </w:rPr>
              <w:t>1.- Fondos líquidos de Tesorería a 31-12-</w:t>
            </w:r>
            <w:bookmarkStart w:id="3" w:name="EJERCICIO3"/>
            <w:r w:rsidR="00A72588">
              <w:rPr>
                <w:rFonts w:ascii="Univers (W1)" w:hAnsi="Univers (W1)" w:cs="Univers (W1)"/>
                <w:sz w:val="20"/>
                <w:szCs w:val="20"/>
              </w:rPr>
              <w:t>2019</w:t>
            </w:r>
            <w:bookmarkEnd w:id="3"/>
            <w:r w:rsidR="00A72588">
              <w:rPr>
                <w:rFonts w:ascii="Univers (W1)" w:hAnsi="Univers (W1)" w:cs="Univers (W1)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4" w:name="FONDOS_LIQUIDOS"/>
            <w:r>
              <w:rPr>
                <w:rFonts w:ascii="Univers (W1)" w:hAnsi="Univers (W1)" w:cs="Univers (W1)"/>
                <w:sz w:val="20"/>
                <w:szCs w:val="20"/>
              </w:rPr>
              <w:t>15.079,48</w:t>
            </w:r>
            <w:bookmarkEnd w:id="4"/>
          </w:p>
        </w:tc>
      </w:tr>
      <w:tr w:rsidR="00E82580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E82580" w:rsidRPr="007B18F9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82580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2580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 w:rsidRPr="007B18F9">
              <w:rPr>
                <w:rFonts w:ascii="Univers (W1)" w:hAnsi="Univers (W1)" w:cs="Univers (W1)"/>
                <w:sz w:val="20"/>
                <w:szCs w:val="20"/>
              </w:rPr>
              <w:t>2.- Saldos pendientes de cobro a 31-12-</w:t>
            </w:r>
            <w:bookmarkStart w:id="5" w:name="EJERCICIO4"/>
            <w:r w:rsidR="00A72588">
              <w:rPr>
                <w:rFonts w:ascii="Univers (W1)" w:hAnsi="Univers (W1)" w:cs="Univers (W1)"/>
                <w:sz w:val="20"/>
                <w:szCs w:val="20"/>
              </w:rPr>
              <w:t>2019</w:t>
            </w:r>
            <w:bookmarkEnd w:id="5"/>
            <w:r w:rsidR="00A72588">
              <w:rPr>
                <w:rFonts w:ascii="Univers (W1)" w:hAnsi="Univers (W1)" w:cs="Univers (W1)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6" w:name="SALDOS_PENDIENTES_COBRO"/>
            <w:r>
              <w:rPr>
                <w:rFonts w:ascii="Univers (W1)" w:hAnsi="Univers (W1)" w:cs="Univers (W1)"/>
                <w:sz w:val="20"/>
                <w:szCs w:val="20"/>
              </w:rPr>
              <w:t>12.462,48</w:t>
            </w:r>
            <w:bookmarkEnd w:id="6"/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 xml:space="preserve">             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>Deudores presupuestarios: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7" w:name="DEUDORES_PRESUPUESTARIOS"/>
            <w:r>
              <w:rPr>
                <w:rFonts w:ascii="Univers (W1)" w:hAnsi="Univers (W1)" w:cs="Univers (W1)"/>
                <w:sz w:val="20"/>
                <w:szCs w:val="20"/>
              </w:rPr>
              <w:t>10.655,47</w:t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 w:rsidP="0063714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 xml:space="preserve">             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>Deudores extrapresupuestarios: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8" w:name="DEUDORES_EXTRAPRESUPUESTARIOS"/>
            <w:r>
              <w:rPr>
                <w:rFonts w:ascii="Univers (W1)" w:hAnsi="Univers (W1)" w:cs="Univers (W1)"/>
                <w:sz w:val="20"/>
                <w:szCs w:val="20"/>
              </w:rPr>
              <w:t>1.807,01</w:t>
            </w:r>
            <w:bookmarkEnd w:id="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 w:rsidP="0063714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 xml:space="preserve">             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>- Cobros pendientes aplicación: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9" w:name="COBROS_PENDIENTES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E82580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E82580" w:rsidRDefault="00E82580" w:rsidP="0063714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82580" w:rsidRDefault="00E82580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2580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 w:rsidRPr="007B18F9">
              <w:rPr>
                <w:rFonts w:ascii="Univers (W1)" w:hAnsi="Univers (W1)" w:cs="Univers (W1)"/>
                <w:sz w:val="20"/>
                <w:szCs w:val="20"/>
              </w:rPr>
              <w:t>3.- Saldos pendientes de pago a 31-12-</w:t>
            </w:r>
            <w:bookmarkStart w:id="10" w:name="EJERCICIO5"/>
            <w:r w:rsidR="00A72588">
              <w:rPr>
                <w:rFonts w:ascii="Univers (W1)" w:hAnsi="Univers (W1)" w:cs="Univers (W1)"/>
                <w:sz w:val="20"/>
                <w:szCs w:val="20"/>
              </w:rPr>
              <w:t>2019</w:t>
            </w:r>
            <w:bookmarkEnd w:id="10"/>
            <w:r w:rsidR="00A72588">
              <w:rPr>
                <w:rFonts w:ascii="Univers (W1)" w:hAnsi="Univers (W1)" w:cs="Univers (W1)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1" w:name="SALDOS_PENDIENTES_PAGO"/>
            <w:r>
              <w:rPr>
                <w:rFonts w:ascii="Univers (W1)" w:hAnsi="Univers (W1)" w:cs="Univers (W1)"/>
                <w:sz w:val="20"/>
                <w:szCs w:val="20"/>
              </w:rPr>
              <w:t>26.623,48</w:t>
            </w:r>
            <w:bookmarkEnd w:id="11"/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 xml:space="preserve">             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>Acreedores presupuesto gastos: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2" w:name="ACREEDORES_GASTOS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1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 xml:space="preserve">             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>Acreedores extrapresupuestarios: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3" w:name="ACREEDORES_EXTRAPRESUPUESTARIOS"/>
            <w:r>
              <w:rPr>
                <w:rFonts w:ascii="Univers (W1)" w:hAnsi="Univers (W1)" w:cs="Univers (W1)"/>
                <w:sz w:val="20"/>
                <w:szCs w:val="20"/>
              </w:rPr>
              <w:t>26.623,48</w:t>
            </w:r>
            <w:bookmarkEnd w:id="1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2366B7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 xml:space="preserve">             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>- Pagos pendientes de aplicación: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 w:rsidP="00754CF2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4" w:name="PAGOS_PENDIENTES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1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B7" w:rsidRDefault="002366B7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366B7" w:rsidRDefault="002366B7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E82580"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E82580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82580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2580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1137D4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1137D4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 w:rsidRPr="007B18F9">
              <w:rPr>
                <w:rFonts w:ascii="Univers (W1)" w:hAnsi="Univers (W1)" w:cs="Univers (W1)"/>
                <w:sz w:val="20"/>
                <w:szCs w:val="20"/>
              </w:rPr>
              <w:t>4.- Remanente de tesorerí</w:t>
            </w:r>
            <w:r w:rsidR="007D4A30">
              <w:rPr>
                <w:rFonts w:ascii="Univers (W1)" w:hAnsi="Univers (W1)" w:cs="Univers (W1)"/>
                <w:sz w:val="20"/>
                <w:szCs w:val="20"/>
              </w:rPr>
              <w:t>a total</w:t>
            </w:r>
            <w:r w:rsidRPr="007B18F9">
              <w:rPr>
                <w:rFonts w:ascii="Univers (W1)" w:hAnsi="Univers (W1)" w:cs="Univers (W1)"/>
                <w:sz w:val="20"/>
                <w:szCs w:val="20"/>
              </w:rPr>
              <w:t xml:space="preserve"> (1+2-3):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1137D4" w:rsidRDefault="001137D4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5" w:name="REMANENTE_TESORERIA_BRUTO"/>
            <w:r>
              <w:rPr>
                <w:rFonts w:ascii="Univers (W1)" w:hAnsi="Univers (W1)" w:cs="Univers (W1)"/>
                <w:sz w:val="20"/>
                <w:szCs w:val="20"/>
              </w:rPr>
              <w:t>918,48</w:t>
            </w:r>
            <w:bookmarkEnd w:id="15"/>
          </w:p>
        </w:tc>
      </w:tr>
      <w:tr w:rsidR="00E82580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E82580" w:rsidRPr="007B18F9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1137D4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1137D4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 w:rsidRPr="007B18F9">
              <w:rPr>
                <w:rFonts w:ascii="Univers (W1)" w:hAnsi="Univers (W1)" w:cs="Univers (W1)"/>
                <w:sz w:val="20"/>
                <w:szCs w:val="20"/>
              </w:rPr>
              <w:t>5.- Saldos de dudoso cobro: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1137D4" w:rsidRDefault="001137D4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6" w:name="SALDOS_DUDOSO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16"/>
          </w:p>
        </w:tc>
      </w:tr>
      <w:tr w:rsidR="00E82580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E82580" w:rsidRPr="007B18F9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1137D4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1137D4" w:rsidRDefault="007D4A3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6.-Exceso de financiación afectada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1137D4" w:rsidRDefault="001137D4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7" w:name="REMANENTE_TESORERIA_LIQUIDO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17"/>
          </w:p>
        </w:tc>
      </w:tr>
      <w:tr w:rsidR="00E82580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E82580" w:rsidRPr="007B18F9" w:rsidRDefault="00E8258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E82580" w:rsidRPr="00586BA8">
        <w:tc>
          <w:tcPr>
            <w:tcW w:w="7621" w:type="dxa"/>
            <w:gridSpan w:val="3"/>
            <w:tcBorders>
              <w:top w:val="nil"/>
              <w:bottom w:val="nil"/>
              <w:right w:val="nil"/>
            </w:tcBorders>
          </w:tcPr>
          <w:p w:rsidR="00E82580" w:rsidRPr="00586BA8" w:rsidRDefault="007D4A30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7</w:t>
            </w:r>
            <w:r w:rsidR="00270B1C">
              <w:rPr>
                <w:rFonts w:ascii="Univers (W1)" w:hAnsi="Univers (W1)" w:cs="Univers (W1)"/>
                <w:sz w:val="20"/>
                <w:szCs w:val="20"/>
              </w:rPr>
              <w:t>.-</w:t>
            </w:r>
            <w:r w:rsidR="00E82580" w:rsidRPr="00586BA8">
              <w:rPr>
                <w:rFonts w:ascii="Univers (W1)" w:hAnsi="Univers (W1)" w:cs="Univers (W1)"/>
                <w:sz w:val="20"/>
                <w:szCs w:val="20"/>
              </w:rPr>
              <w:t>Remanente de teso</w:t>
            </w:r>
            <w:r>
              <w:rPr>
                <w:rFonts w:ascii="Univers (W1)" w:hAnsi="Univers (W1)" w:cs="Univers (W1)"/>
                <w:sz w:val="20"/>
                <w:szCs w:val="20"/>
              </w:rPr>
              <w:t>rería para gastos generales (4-5-6</w:t>
            </w:r>
            <w:r w:rsidR="00E82580" w:rsidRPr="00586BA8">
              <w:rPr>
                <w:rFonts w:ascii="Univers (W1)" w:hAnsi="Univers (W1)" w:cs="Univers (W1)"/>
                <w:sz w:val="20"/>
                <w:szCs w:val="20"/>
              </w:rPr>
              <w:t>):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82580" w:rsidRPr="00586BA8" w:rsidRDefault="00E82580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8" w:name="REMANENTE_TESORERIA_GASTOS_GENERALES"/>
            <w:r w:rsidRPr="00586BA8">
              <w:rPr>
                <w:rFonts w:ascii="Univers (W1)" w:hAnsi="Univers (W1)" w:cs="Univers (W1)"/>
                <w:sz w:val="20"/>
                <w:szCs w:val="20"/>
              </w:rPr>
              <w:t>918,48</w:t>
            </w:r>
            <w:bookmarkEnd w:id="18"/>
          </w:p>
        </w:tc>
      </w:tr>
      <w:tr w:rsidR="00403E52" w:rsidRPr="00586BA8">
        <w:tc>
          <w:tcPr>
            <w:tcW w:w="7621" w:type="dxa"/>
            <w:gridSpan w:val="3"/>
            <w:tcBorders>
              <w:top w:val="nil"/>
              <w:right w:val="nil"/>
            </w:tcBorders>
          </w:tcPr>
          <w:p w:rsidR="00403E52" w:rsidRDefault="00403E52" w:rsidP="00403E52">
            <w:pPr>
              <w:spacing w:line="288" w:lineRule="auto"/>
              <w:ind w:left="720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403E52" w:rsidRPr="00586BA8" w:rsidRDefault="00403E52" w:rsidP="005E445F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</w:tbl>
    <w:p w:rsidR="00665ECF" w:rsidRDefault="00665ECF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665ECF" w:rsidRDefault="00665ECF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86BA8" w:rsidRDefault="003F601D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>
        <w:rPr>
          <w:rFonts w:ascii="Univers (W1)" w:hAnsi="Univers (W1)" w:cs="Univers (W1)"/>
          <w:sz w:val="20"/>
          <w:szCs w:val="20"/>
        </w:rPr>
        <w:t>RESULTADO PRESUPUESTARIO</w:t>
      </w:r>
    </w:p>
    <w:tbl>
      <w:tblPr>
        <w:tblStyle w:val="Tablaconcuadrcu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559"/>
      </w:tblGrid>
      <w:tr w:rsidR="00403E52" w:rsidRPr="00586BA8">
        <w:tc>
          <w:tcPr>
            <w:tcW w:w="7621" w:type="dxa"/>
            <w:tcBorders>
              <w:top w:val="single" w:sz="4" w:space="0" w:color="auto"/>
              <w:bottom w:val="nil"/>
            </w:tcBorders>
          </w:tcPr>
          <w:p w:rsidR="00403E52" w:rsidRDefault="00403E52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03E52" w:rsidRPr="00586BA8" w:rsidRDefault="00403E52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 w:rsidRPr="00586BA8">
        <w:tc>
          <w:tcPr>
            <w:tcW w:w="7621" w:type="dxa"/>
            <w:tcBorders>
              <w:top w:val="nil"/>
              <w:bottom w:val="nil"/>
            </w:tcBorders>
          </w:tcPr>
          <w:p w:rsidR="00586BA8" w:rsidRPr="00586BA8" w:rsidRDefault="003F601D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1</w:t>
            </w:r>
            <w:r w:rsidR="00586BA8" w:rsidRPr="00586BA8">
              <w:rPr>
                <w:rFonts w:ascii="Univers (W1)" w:hAnsi="Univers (W1)" w:cs="Univers (W1)"/>
                <w:sz w:val="20"/>
                <w:szCs w:val="20"/>
              </w:rPr>
              <w:t>- Resultado operaciones presupuestarias del presupuesto vigente: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6BA8" w:rsidRP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19" w:name="R_OPERACIONES_VIGENTE"/>
            <w:r w:rsidRPr="00586BA8">
              <w:rPr>
                <w:rFonts w:ascii="Univers (W1)" w:hAnsi="Univers (W1)" w:cs="Univers (W1)"/>
                <w:sz w:val="20"/>
                <w:szCs w:val="20"/>
              </w:rPr>
              <w:t>-1.959,48</w:t>
            </w:r>
            <w:bookmarkEnd w:id="19"/>
          </w:p>
        </w:tc>
      </w:tr>
      <w:tr w:rsidR="00586BA8" w:rsidRPr="00586BA8">
        <w:tc>
          <w:tcPr>
            <w:tcW w:w="7621" w:type="dxa"/>
            <w:tcBorders>
              <w:top w:val="nil"/>
            </w:tcBorders>
          </w:tcPr>
          <w:p w:rsidR="00586BA8" w:rsidRPr="00586BA8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86BA8" w:rsidRP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 w:rsidRPr="00586BA8">
        <w:tc>
          <w:tcPr>
            <w:tcW w:w="7621" w:type="dxa"/>
          </w:tcPr>
          <w:p w:rsidR="00586BA8" w:rsidRPr="00586BA8" w:rsidRDefault="003F601D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2</w:t>
            </w:r>
            <w:r w:rsidR="00586BA8" w:rsidRPr="00586BA8">
              <w:rPr>
                <w:rFonts w:ascii="Univers (W1)" w:hAnsi="Univers (W1)" w:cs="Univers (W1)"/>
                <w:sz w:val="20"/>
                <w:szCs w:val="20"/>
              </w:rPr>
              <w:t>.- Resultado operaciones de presupuestos liquidados en ejercicios anteriores:</w:t>
            </w:r>
          </w:p>
        </w:tc>
        <w:tc>
          <w:tcPr>
            <w:tcW w:w="1559" w:type="dxa"/>
          </w:tcPr>
          <w:p w:rsidR="00586BA8" w:rsidRP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0" w:name="R_OPERACIONES_ANTERIORES"/>
            <w:r w:rsidRPr="00586BA8"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20"/>
          </w:p>
        </w:tc>
      </w:tr>
      <w:tr w:rsidR="00586BA8">
        <w:tc>
          <w:tcPr>
            <w:tcW w:w="7621" w:type="dxa"/>
          </w:tcPr>
          <w:p w:rsidR="00586BA8" w:rsidRPr="007B18F9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>
        <w:tc>
          <w:tcPr>
            <w:tcW w:w="7621" w:type="dxa"/>
          </w:tcPr>
          <w:p w:rsidR="00586BA8" w:rsidRPr="007B18F9" w:rsidRDefault="003F601D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3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.- Ajuste obligaciones financiadas con remanente de tesorería:</w:t>
            </w: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1" w:name="AJUSTE_OBL_FINANCIADAS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21"/>
          </w:p>
        </w:tc>
      </w:tr>
      <w:tr w:rsidR="00586BA8">
        <w:tc>
          <w:tcPr>
            <w:tcW w:w="7621" w:type="dxa"/>
          </w:tcPr>
          <w:p w:rsidR="00586BA8" w:rsidRPr="007B18F9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>
        <w:tc>
          <w:tcPr>
            <w:tcW w:w="7621" w:type="dxa"/>
          </w:tcPr>
          <w:p w:rsidR="00586BA8" w:rsidRPr="007B18F9" w:rsidRDefault="003F601D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4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.- Ajuste desviaciones en gastos con financiación afectada:</w:t>
            </w: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2" w:name="AJUSTE_DESV_GASTOS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22"/>
          </w:p>
        </w:tc>
      </w:tr>
      <w:tr w:rsidR="00586BA8">
        <w:tc>
          <w:tcPr>
            <w:tcW w:w="7621" w:type="dxa"/>
          </w:tcPr>
          <w:p w:rsidR="00586BA8" w:rsidRPr="007B18F9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>
        <w:tc>
          <w:tcPr>
            <w:tcW w:w="7621" w:type="dxa"/>
          </w:tcPr>
          <w:p w:rsidR="00586BA8" w:rsidRPr="007B18F9" w:rsidRDefault="003F601D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5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.- Resultado presupuest</w:t>
            </w:r>
            <w:r>
              <w:rPr>
                <w:rFonts w:ascii="Univers (W1)" w:hAnsi="Univers (W1)" w:cs="Univers (W1)"/>
                <w:sz w:val="20"/>
                <w:szCs w:val="20"/>
              </w:rPr>
              <w:t>ario (1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+</w:t>
            </w:r>
            <w:r>
              <w:rPr>
                <w:rFonts w:ascii="Univers (W1)" w:hAnsi="Univers (W1)" w:cs="Univers (W1)"/>
                <w:sz w:val="20"/>
                <w:szCs w:val="20"/>
              </w:rPr>
              <w:t>2+3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+</w:t>
            </w:r>
            <w:r>
              <w:rPr>
                <w:rFonts w:ascii="Univers (W1)" w:hAnsi="Univers (W1)" w:cs="Univers (W1)"/>
                <w:sz w:val="20"/>
                <w:szCs w:val="20"/>
              </w:rPr>
              <w:t>4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):</w:t>
            </w: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3" w:name="R_PRESUPUESTARIO"/>
            <w:r>
              <w:rPr>
                <w:rFonts w:ascii="Univers (W1)" w:hAnsi="Univers (W1)" w:cs="Univers (W1)"/>
                <w:sz w:val="20"/>
                <w:szCs w:val="20"/>
              </w:rPr>
              <w:t>-1.959,48</w:t>
            </w:r>
            <w:bookmarkEnd w:id="23"/>
          </w:p>
        </w:tc>
      </w:tr>
      <w:tr w:rsidR="00586BA8">
        <w:tc>
          <w:tcPr>
            <w:tcW w:w="7621" w:type="dxa"/>
            <w:tcBorders>
              <w:bottom w:val="single" w:sz="4" w:space="0" w:color="auto"/>
            </w:tcBorders>
          </w:tcPr>
          <w:p w:rsidR="00586BA8" w:rsidRPr="007B18F9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</w:tbl>
    <w:p w:rsidR="00586BA8" w:rsidRDefault="00586BA8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1B2873" w:rsidRDefault="001B2873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>
        <w:rPr>
          <w:rFonts w:ascii="Univers (W1)" w:hAnsi="Univers (W1)" w:cs="Univers (W1)"/>
          <w:sz w:val="20"/>
          <w:szCs w:val="20"/>
        </w:rPr>
        <w:t>REMANENTE DE CRÉDITO</w:t>
      </w:r>
    </w:p>
    <w:tbl>
      <w:tblPr>
        <w:tblStyle w:val="Tablaconcuadrcu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559"/>
      </w:tblGrid>
      <w:tr w:rsidR="00403E52">
        <w:tc>
          <w:tcPr>
            <w:tcW w:w="7621" w:type="dxa"/>
            <w:tcBorders>
              <w:top w:val="single" w:sz="4" w:space="0" w:color="auto"/>
              <w:bottom w:val="nil"/>
            </w:tcBorders>
          </w:tcPr>
          <w:p w:rsidR="00403E52" w:rsidRDefault="00403E52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03E52" w:rsidRDefault="00403E52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>
        <w:tc>
          <w:tcPr>
            <w:tcW w:w="7621" w:type="dxa"/>
            <w:tcBorders>
              <w:top w:val="nil"/>
              <w:bottom w:val="nil"/>
            </w:tcBorders>
          </w:tcPr>
          <w:p w:rsidR="00586BA8" w:rsidRPr="007B18F9" w:rsidRDefault="003F601D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1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.- Remanentes de créditos susceptibles de incorporación: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4" w:name="REMANENTES_SUSCEPTIBLES"/>
            <w:r>
              <w:rPr>
                <w:rFonts w:ascii="Univers (W1)" w:hAnsi="Univers (W1)" w:cs="Univers (W1)"/>
                <w:sz w:val="20"/>
                <w:szCs w:val="20"/>
              </w:rPr>
              <w:t>0,00</w:t>
            </w:r>
            <w:bookmarkEnd w:id="24"/>
          </w:p>
        </w:tc>
      </w:tr>
      <w:tr w:rsidR="00586BA8">
        <w:tc>
          <w:tcPr>
            <w:tcW w:w="7621" w:type="dxa"/>
            <w:tcBorders>
              <w:top w:val="nil"/>
            </w:tcBorders>
          </w:tcPr>
          <w:p w:rsidR="00586BA8" w:rsidRPr="007B18F9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>
        <w:tc>
          <w:tcPr>
            <w:tcW w:w="7621" w:type="dxa"/>
          </w:tcPr>
          <w:p w:rsidR="00586BA8" w:rsidRPr="007B18F9" w:rsidRDefault="003F601D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2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.- Remanentes de créditos no incorporables:</w:t>
            </w: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5" w:name="REMANENTES_NO_INCORPORABLES"/>
            <w:r>
              <w:rPr>
                <w:rFonts w:ascii="Univers (W1)" w:hAnsi="Univers (W1)" w:cs="Univers (W1)"/>
                <w:sz w:val="20"/>
                <w:szCs w:val="20"/>
              </w:rPr>
              <w:t>2.652,74</w:t>
            </w:r>
            <w:bookmarkEnd w:id="25"/>
          </w:p>
        </w:tc>
      </w:tr>
      <w:tr w:rsidR="00586BA8">
        <w:tc>
          <w:tcPr>
            <w:tcW w:w="7621" w:type="dxa"/>
          </w:tcPr>
          <w:p w:rsidR="00586BA8" w:rsidRPr="007B18F9" w:rsidRDefault="00586BA8" w:rsidP="00292F3E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  <w:tr w:rsidR="00586BA8">
        <w:tc>
          <w:tcPr>
            <w:tcW w:w="7621" w:type="dxa"/>
          </w:tcPr>
          <w:p w:rsidR="00586BA8" w:rsidRPr="007B18F9" w:rsidRDefault="003F601D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  <w:r>
              <w:rPr>
                <w:rFonts w:ascii="Univers (W1)" w:hAnsi="Univers (W1)" w:cs="Univers (W1)"/>
                <w:sz w:val="20"/>
                <w:szCs w:val="20"/>
              </w:rPr>
              <w:t>3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.-</w:t>
            </w:r>
            <w:r>
              <w:rPr>
                <w:rFonts w:ascii="Univers (W1)" w:hAnsi="Univers (W1)" w:cs="Univers (W1)"/>
                <w:sz w:val="20"/>
                <w:szCs w:val="20"/>
              </w:rPr>
              <w:t xml:space="preserve"> Total remanentes de crédito (1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+</w:t>
            </w:r>
            <w:r>
              <w:rPr>
                <w:rFonts w:ascii="Univers (W1)" w:hAnsi="Univers (W1)" w:cs="Univers (W1)"/>
                <w:sz w:val="20"/>
                <w:szCs w:val="20"/>
              </w:rPr>
              <w:t>2</w:t>
            </w:r>
            <w:r w:rsidR="00586BA8" w:rsidRPr="007B18F9">
              <w:rPr>
                <w:rFonts w:ascii="Univers (W1)" w:hAnsi="Univers (W1)" w:cs="Univers (W1)"/>
                <w:sz w:val="20"/>
                <w:szCs w:val="20"/>
              </w:rPr>
              <w:t>):</w:t>
            </w:r>
          </w:p>
        </w:tc>
        <w:tc>
          <w:tcPr>
            <w:tcW w:w="1559" w:type="dxa"/>
          </w:tcPr>
          <w:p w:rsidR="00586BA8" w:rsidRDefault="00586BA8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  <w:bookmarkStart w:id="26" w:name="TOTAL_REMANENTES"/>
            <w:r>
              <w:rPr>
                <w:rFonts w:ascii="Univers (W1)" w:hAnsi="Univers (W1)" w:cs="Univers (W1)"/>
                <w:sz w:val="20"/>
                <w:szCs w:val="20"/>
              </w:rPr>
              <w:t>2.652,74</w:t>
            </w:r>
            <w:bookmarkEnd w:id="26"/>
          </w:p>
        </w:tc>
      </w:tr>
      <w:tr w:rsidR="00403E52">
        <w:tc>
          <w:tcPr>
            <w:tcW w:w="7621" w:type="dxa"/>
            <w:tcBorders>
              <w:bottom w:val="single" w:sz="4" w:space="0" w:color="auto"/>
            </w:tcBorders>
          </w:tcPr>
          <w:p w:rsidR="00403E52" w:rsidRDefault="00403E52" w:rsidP="003F601D">
            <w:pPr>
              <w:spacing w:line="288" w:lineRule="auto"/>
              <w:jc w:val="both"/>
              <w:rPr>
                <w:rFonts w:ascii="Univers (W1)" w:hAnsi="Univers (W1)" w:cs="Univers (W1)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3E52" w:rsidRDefault="00403E52" w:rsidP="00292F3E">
            <w:pPr>
              <w:spacing w:line="288" w:lineRule="auto"/>
              <w:jc w:val="right"/>
              <w:rPr>
                <w:rFonts w:ascii="Univers (W1)" w:hAnsi="Univers (W1)" w:cs="Univers (W1)"/>
                <w:sz w:val="20"/>
                <w:szCs w:val="20"/>
              </w:rPr>
            </w:pPr>
          </w:p>
        </w:tc>
      </w:tr>
    </w:tbl>
    <w:p w:rsidR="00586BA8" w:rsidRDefault="00586BA8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86BA8" w:rsidRPr="007B18F9" w:rsidRDefault="00586BA8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43D6A" w:rsidRPr="007B18F9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 w:rsidRPr="007B18F9">
        <w:rPr>
          <w:rFonts w:ascii="Univers (W1)" w:hAnsi="Univers (W1)" w:cs="Univers (W1)"/>
          <w:b/>
          <w:bCs/>
          <w:sz w:val="20"/>
          <w:szCs w:val="20"/>
          <w:u w:val="single"/>
        </w:rPr>
        <w:t>Segundo.-</w:t>
      </w:r>
      <w:r w:rsidRPr="007B18F9">
        <w:rPr>
          <w:rFonts w:ascii="Univers (W1)" w:hAnsi="Univers (W1)" w:cs="Univers (W1)"/>
          <w:sz w:val="20"/>
          <w:szCs w:val="20"/>
        </w:rPr>
        <w:t xml:space="preserve"> Remitir copia del </w:t>
      </w:r>
      <w:r w:rsidR="0045025D" w:rsidRPr="007B18F9">
        <w:rPr>
          <w:rFonts w:ascii="Univers (W1)" w:hAnsi="Univers (W1)" w:cs="Univers (W1)"/>
          <w:sz w:val="20"/>
          <w:szCs w:val="20"/>
        </w:rPr>
        <w:t>e</w:t>
      </w:r>
      <w:r w:rsidRPr="007B18F9">
        <w:rPr>
          <w:rFonts w:ascii="Univers (W1)" w:hAnsi="Univers (W1)" w:cs="Univers (W1)"/>
          <w:sz w:val="20"/>
          <w:szCs w:val="20"/>
        </w:rPr>
        <w:t xml:space="preserve">xpediente de </w:t>
      </w:r>
      <w:r w:rsidR="0045025D" w:rsidRPr="007B18F9">
        <w:rPr>
          <w:rFonts w:ascii="Univers (W1)" w:hAnsi="Univers (W1)" w:cs="Univers (W1)"/>
          <w:sz w:val="20"/>
          <w:szCs w:val="20"/>
        </w:rPr>
        <w:t>l</w:t>
      </w:r>
      <w:r w:rsidRPr="007B18F9">
        <w:rPr>
          <w:rFonts w:ascii="Univers (W1)" w:hAnsi="Univers (W1)" w:cs="Univers (W1)"/>
          <w:sz w:val="20"/>
          <w:szCs w:val="20"/>
        </w:rPr>
        <w:t xml:space="preserve">iquidación a la Diputación Foral de Gipuzkoa en cumplimiento de lo dispuesto en </w:t>
      </w:r>
      <w:r w:rsidR="0045025D" w:rsidRPr="007B18F9">
        <w:rPr>
          <w:rFonts w:ascii="Univers (W1)" w:hAnsi="Univers (W1)" w:cs="Univers (W1)"/>
          <w:sz w:val="20"/>
          <w:szCs w:val="20"/>
        </w:rPr>
        <w:t>el</w:t>
      </w:r>
      <w:r w:rsidRPr="007B18F9">
        <w:rPr>
          <w:rFonts w:ascii="Univers (W1)" w:hAnsi="Univers (W1)" w:cs="Univers (W1)"/>
          <w:sz w:val="20"/>
          <w:szCs w:val="20"/>
        </w:rPr>
        <w:t xml:space="preserve"> artículo 49.5</w:t>
      </w:r>
      <w:r w:rsidR="0045025D" w:rsidRPr="007B18F9">
        <w:rPr>
          <w:rFonts w:ascii="Univers (W1)" w:hAnsi="Univers (W1)" w:cs="Univers (W1)"/>
          <w:sz w:val="20"/>
          <w:szCs w:val="20"/>
        </w:rPr>
        <w:t xml:space="preserve"> </w:t>
      </w:r>
      <w:r w:rsidRPr="007B18F9">
        <w:rPr>
          <w:rFonts w:ascii="Univers (W1)" w:hAnsi="Univers (W1)" w:cs="Univers (W1)"/>
          <w:sz w:val="20"/>
          <w:szCs w:val="20"/>
        </w:rPr>
        <w:t>de la Norma Foral</w:t>
      </w:r>
      <w:r w:rsidR="0045025D" w:rsidRPr="007B18F9">
        <w:rPr>
          <w:rFonts w:ascii="Univers (W1)" w:hAnsi="Univers (W1)" w:cs="Univers (W1)"/>
          <w:sz w:val="20"/>
          <w:szCs w:val="20"/>
        </w:rPr>
        <w:t xml:space="preserve"> </w:t>
      </w:r>
      <w:r w:rsidRPr="007B18F9">
        <w:rPr>
          <w:rFonts w:ascii="Univers (W1)" w:hAnsi="Univers (W1)" w:cs="Univers (W1)"/>
          <w:sz w:val="20"/>
          <w:szCs w:val="20"/>
        </w:rPr>
        <w:t>antes referenciad</w:t>
      </w:r>
      <w:r w:rsidR="0045025D" w:rsidRPr="007B18F9">
        <w:rPr>
          <w:rFonts w:ascii="Univers (W1)" w:hAnsi="Univers (W1)" w:cs="Univers (W1)"/>
          <w:sz w:val="20"/>
          <w:szCs w:val="20"/>
        </w:rPr>
        <w:t>a</w:t>
      </w:r>
      <w:r w:rsidRPr="007B18F9">
        <w:rPr>
          <w:rFonts w:ascii="Univers (W1)" w:hAnsi="Univers (W1)" w:cs="Univers (W1)"/>
          <w:sz w:val="20"/>
          <w:szCs w:val="20"/>
        </w:rPr>
        <w:t>.</w:t>
      </w:r>
    </w:p>
    <w:p w:rsidR="00543D6A" w:rsidRPr="007B18F9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43D6A" w:rsidRPr="007B18F9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  <w:r w:rsidRPr="007B18F9">
        <w:rPr>
          <w:rFonts w:ascii="Univers (W1)" w:hAnsi="Univers (W1)" w:cs="Univers (W1)"/>
          <w:b/>
          <w:bCs/>
          <w:sz w:val="20"/>
          <w:szCs w:val="20"/>
          <w:u w:val="single"/>
        </w:rPr>
        <w:t>Tercero.-</w:t>
      </w:r>
      <w:r w:rsidRPr="007B18F9">
        <w:rPr>
          <w:rFonts w:ascii="Univers (W1)" w:hAnsi="Univers (W1)" w:cs="Univers (W1)"/>
          <w:sz w:val="20"/>
          <w:szCs w:val="20"/>
        </w:rPr>
        <w:t xml:space="preserve"> Dar cuenta del presente Decreto al </w:t>
      </w:r>
      <w:r w:rsidR="007B18F9">
        <w:rPr>
          <w:rFonts w:ascii="Univers (W1)" w:hAnsi="Univers (W1)" w:cs="Univers (W1)"/>
          <w:sz w:val="20"/>
          <w:szCs w:val="20"/>
        </w:rPr>
        <w:t>Pleno de la Corporación</w:t>
      </w:r>
      <w:r w:rsidRPr="007B18F9">
        <w:rPr>
          <w:rFonts w:ascii="Univers (W1)" w:hAnsi="Univers (W1)" w:cs="Univers (W1)"/>
          <w:sz w:val="20"/>
          <w:szCs w:val="20"/>
        </w:rPr>
        <w:t xml:space="preserve"> en la próxima sesión que se celebre.</w:t>
      </w:r>
    </w:p>
    <w:p w:rsidR="00543D6A" w:rsidRPr="007B18F9" w:rsidRDefault="00543D6A">
      <w:pPr>
        <w:spacing w:line="288" w:lineRule="auto"/>
        <w:jc w:val="both"/>
        <w:rPr>
          <w:rFonts w:ascii="Univers (W1)" w:hAnsi="Univers (W1)" w:cs="Univers (W1)"/>
          <w:sz w:val="20"/>
          <w:szCs w:val="20"/>
        </w:rPr>
      </w:pPr>
    </w:p>
    <w:p w:rsidR="00543D6A" w:rsidRDefault="00E23285">
      <w:pPr>
        <w:spacing w:line="288" w:lineRule="auto"/>
        <w:jc w:val="center"/>
        <w:rPr>
          <w:rFonts w:ascii="Univers (W1)" w:hAnsi="Univers (W1)" w:cs="Univers (W1)"/>
          <w:sz w:val="20"/>
          <w:szCs w:val="20"/>
        </w:rPr>
      </w:pPr>
      <w:r>
        <w:rPr>
          <w:rFonts w:ascii="Univers (W1)" w:hAnsi="Univers (W1)" w:cs="Univers (W1)"/>
          <w:sz w:val="20"/>
          <w:szCs w:val="20"/>
        </w:rPr>
        <w:t>Aretxabaleta</w:t>
      </w:r>
      <w:r w:rsidR="00543D6A" w:rsidRPr="007B18F9">
        <w:rPr>
          <w:rFonts w:ascii="Univers (W1)" w:hAnsi="Univers (W1)" w:cs="Univers (W1)"/>
          <w:sz w:val="20"/>
          <w:szCs w:val="20"/>
        </w:rPr>
        <w:t xml:space="preserve">, a </w:t>
      </w:r>
      <w:r>
        <w:rPr>
          <w:rFonts w:ascii="Univers (W1)" w:hAnsi="Univers (W1)" w:cs="Univers (W1)"/>
          <w:sz w:val="20"/>
          <w:szCs w:val="20"/>
        </w:rPr>
        <w:t>11</w:t>
      </w:r>
      <w:r w:rsidR="00543D6A" w:rsidRPr="007B18F9">
        <w:rPr>
          <w:rFonts w:ascii="Univers (W1)" w:hAnsi="Univers (W1)" w:cs="Univers (W1)"/>
          <w:sz w:val="20"/>
          <w:szCs w:val="20"/>
        </w:rPr>
        <w:t xml:space="preserve"> de </w:t>
      </w:r>
      <w:r>
        <w:rPr>
          <w:rFonts w:ascii="Univers (W1)" w:hAnsi="Univers (W1)" w:cs="Univers (W1)"/>
          <w:sz w:val="20"/>
          <w:szCs w:val="20"/>
        </w:rPr>
        <w:t>febrero</w:t>
      </w:r>
      <w:r w:rsidR="00543D6A" w:rsidRPr="007B18F9">
        <w:rPr>
          <w:rFonts w:ascii="Univers (W1)" w:hAnsi="Univers (W1)" w:cs="Univers (W1)"/>
          <w:sz w:val="20"/>
          <w:szCs w:val="20"/>
        </w:rPr>
        <w:t xml:space="preserve"> de 20</w:t>
      </w:r>
      <w:r>
        <w:rPr>
          <w:rFonts w:ascii="Univers (W1)" w:hAnsi="Univers (W1)" w:cs="Univers (W1)"/>
          <w:sz w:val="20"/>
          <w:szCs w:val="20"/>
        </w:rPr>
        <w:t>20</w:t>
      </w:r>
    </w:p>
    <w:p w:rsidR="007B18F9" w:rsidRPr="007B18F9" w:rsidRDefault="007B18F9">
      <w:pPr>
        <w:spacing w:line="288" w:lineRule="auto"/>
        <w:jc w:val="center"/>
        <w:rPr>
          <w:rFonts w:ascii="Univers (W1)" w:hAnsi="Univers (W1)" w:cs="Univers (W1)"/>
          <w:sz w:val="20"/>
          <w:szCs w:val="20"/>
        </w:rPr>
      </w:pPr>
    </w:p>
    <w:p w:rsidR="00543D6A" w:rsidRPr="007B18F9" w:rsidRDefault="007B18F9">
      <w:pPr>
        <w:spacing w:line="288" w:lineRule="auto"/>
        <w:jc w:val="center"/>
        <w:rPr>
          <w:rFonts w:ascii="Univers (W1)" w:hAnsi="Univers (W1)" w:cs="Univers (W1)"/>
          <w:sz w:val="20"/>
          <w:szCs w:val="20"/>
        </w:rPr>
      </w:pPr>
      <w:r>
        <w:rPr>
          <w:rFonts w:ascii="Univers (W1)" w:hAnsi="Univers (W1)" w:cs="Univers (W1)"/>
          <w:sz w:val="20"/>
          <w:szCs w:val="20"/>
        </w:rPr>
        <w:t>El Alcalde</w:t>
      </w:r>
      <w:r w:rsidR="00E23285">
        <w:rPr>
          <w:rFonts w:ascii="Univers (W1)" w:hAnsi="Univers (W1)" w:cs="Univers (W1)"/>
          <w:sz w:val="20"/>
          <w:szCs w:val="20"/>
        </w:rPr>
        <w:t>,</w:t>
      </w:r>
    </w:p>
    <w:p w:rsidR="00543D6A" w:rsidRPr="007B18F9" w:rsidRDefault="00543D6A">
      <w:pPr>
        <w:spacing w:line="288" w:lineRule="auto"/>
        <w:jc w:val="center"/>
        <w:rPr>
          <w:rFonts w:ascii="Univers (W1)" w:hAnsi="Univers (W1)" w:cs="Univers (W1)"/>
          <w:sz w:val="20"/>
          <w:szCs w:val="20"/>
        </w:rPr>
      </w:pPr>
    </w:p>
    <w:sectPr w:rsidR="00543D6A" w:rsidRPr="007B18F9">
      <w:footerReference w:type="default" r:id="rId7"/>
      <w:pgSz w:w="11907" w:h="16840"/>
      <w:pgMar w:top="1531" w:right="1361" w:bottom="567" w:left="136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3C" w:rsidRDefault="006F4A3C">
      <w:r>
        <w:separator/>
      </w:r>
    </w:p>
  </w:endnote>
  <w:endnote w:type="continuationSeparator" w:id="0">
    <w:p w:rsidR="006F4A3C" w:rsidRDefault="006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35C" w:rsidRDefault="00E4435C">
    <w:pPr>
      <w:pStyle w:val="Piedepgina"/>
      <w:pBdr>
        <w:top w:val="single" w:sz="18" w:space="1" w:color="auto"/>
      </w:pBdr>
      <w:jc w:val="center"/>
      <w:rPr>
        <w:rFonts w:ascii="Univers (W1)" w:hAnsi="Univers (W1)" w:cs="Univers (W1)"/>
        <w:sz w:val="20"/>
        <w:szCs w:val="20"/>
      </w:rPr>
    </w:pPr>
  </w:p>
  <w:p w:rsidR="00E4435C" w:rsidRPr="007B18F9" w:rsidRDefault="00E4435C" w:rsidP="007B18F9">
    <w:pPr>
      <w:pStyle w:val="Piedepgina"/>
      <w:pBdr>
        <w:top w:val="single" w:sz="18" w:space="1" w:color="auto"/>
      </w:pBdr>
      <w:jc w:val="center"/>
      <w:rPr>
        <w:rFonts w:ascii="Univers (W1)" w:hAnsi="Univers (W1)" w:cs="Univers (W1)"/>
        <w:sz w:val="20"/>
        <w:szCs w:val="20"/>
      </w:rPr>
    </w:pPr>
    <w:r w:rsidRPr="007B18F9">
      <w:rPr>
        <w:rStyle w:val="Nmerodepgina"/>
        <w:rFonts w:ascii="Univers (W1)" w:hAnsi="Univers (W1)" w:cs="Univers (W1)"/>
        <w:sz w:val="20"/>
        <w:szCs w:val="20"/>
      </w:rPr>
      <w:t>-</w:t>
    </w:r>
    <w:r w:rsidRPr="007B18F9">
      <w:rPr>
        <w:rStyle w:val="Nmerodepgina"/>
        <w:rFonts w:ascii="Univers (W1)" w:hAnsi="Univers (W1)" w:cs="Univers (W1)"/>
        <w:sz w:val="20"/>
        <w:szCs w:val="20"/>
      </w:rPr>
      <w:fldChar w:fldCharType="begin"/>
    </w:r>
    <w:r w:rsidRPr="007B18F9">
      <w:rPr>
        <w:rStyle w:val="Nmerodepgina"/>
        <w:rFonts w:ascii="Univers (W1)" w:hAnsi="Univers (W1)" w:cs="Univers (W1)"/>
        <w:sz w:val="20"/>
        <w:szCs w:val="20"/>
      </w:rPr>
      <w:instrText xml:space="preserve"> PAGE </w:instrText>
    </w:r>
    <w:r w:rsidRPr="007B18F9">
      <w:rPr>
        <w:rStyle w:val="Nmerodepgina"/>
        <w:rFonts w:ascii="Univers (W1)" w:hAnsi="Univers (W1)" w:cs="Univers (W1)"/>
        <w:sz w:val="20"/>
        <w:szCs w:val="20"/>
      </w:rPr>
      <w:fldChar w:fldCharType="separate"/>
    </w:r>
    <w:r w:rsidR="00665ECF">
      <w:rPr>
        <w:rStyle w:val="Nmerodepgina"/>
        <w:rFonts w:ascii="Univers (W1)" w:hAnsi="Univers (W1)" w:cs="Univers (W1)"/>
        <w:noProof/>
        <w:sz w:val="20"/>
        <w:szCs w:val="20"/>
      </w:rPr>
      <w:t>1</w:t>
    </w:r>
    <w:r w:rsidRPr="007B18F9">
      <w:rPr>
        <w:rStyle w:val="Nmerodepgina"/>
        <w:rFonts w:ascii="Univers (W1)" w:hAnsi="Univers (W1)" w:cs="Univers (W1)"/>
        <w:sz w:val="20"/>
        <w:szCs w:val="20"/>
      </w:rPr>
      <w:fldChar w:fldCharType="end"/>
    </w:r>
    <w:r w:rsidRPr="007B18F9">
      <w:rPr>
        <w:rStyle w:val="Nmerodepgina"/>
        <w:rFonts w:ascii="Univers (W1)" w:hAnsi="Univers (W1)" w:cs="Univers (W1)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3C" w:rsidRDefault="006F4A3C">
      <w:r>
        <w:separator/>
      </w:r>
    </w:p>
  </w:footnote>
  <w:footnote w:type="continuationSeparator" w:id="0">
    <w:p w:rsidR="006F4A3C" w:rsidRDefault="006F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24B1"/>
    <w:multiLevelType w:val="hybridMultilevel"/>
    <w:tmpl w:val="2ADED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6A"/>
    <w:rsid w:val="0000674B"/>
    <w:rsid w:val="00044CE8"/>
    <w:rsid w:val="000A53F1"/>
    <w:rsid w:val="001137D4"/>
    <w:rsid w:val="001801C5"/>
    <w:rsid w:val="001B2873"/>
    <w:rsid w:val="002366B7"/>
    <w:rsid w:val="002677D9"/>
    <w:rsid w:val="00270B1C"/>
    <w:rsid w:val="00292F3E"/>
    <w:rsid w:val="002D469C"/>
    <w:rsid w:val="00347EF2"/>
    <w:rsid w:val="003772FF"/>
    <w:rsid w:val="003F601D"/>
    <w:rsid w:val="00403E52"/>
    <w:rsid w:val="0045025D"/>
    <w:rsid w:val="005435CF"/>
    <w:rsid w:val="00543D6A"/>
    <w:rsid w:val="00586BA8"/>
    <w:rsid w:val="005E445F"/>
    <w:rsid w:val="00602D8F"/>
    <w:rsid w:val="00637140"/>
    <w:rsid w:val="00642444"/>
    <w:rsid w:val="00665ECF"/>
    <w:rsid w:val="00690D3D"/>
    <w:rsid w:val="006D0EFC"/>
    <w:rsid w:val="006F4A3C"/>
    <w:rsid w:val="00754CF2"/>
    <w:rsid w:val="007B18F9"/>
    <w:rsid w:val="007D4A30"/>
    <w:rsid w:val="00822349"/>
    <w:rsid w:val="009247F6"/>
    <w:rsid w:val="00A02880"/>
    <w:rsid w:val="00A2416F"/>
    <w:rsid w:val="00A343A6"/>
    <w:rsid w:val="00A43EBF"/>
    <w:rsid w:val="00A60150"/>
    <w:rsid w:val="00A63E23"/>
    <w:rsid w:val="00A72588"/>
    <w:rsid w:val="00A84834"/>
    <w:rsid w:val="00B14890"/>
    <w:rsid w:val="00B85755"/>
    <w:rsid w:val="00C1191E"/>
    <w:rsid w:val="00C771AB"/>
    <w:rsid w:val="00CB544D"/>
    <w:rsid w:val="00CC64B7"/>
    <w:rsid w:val="00CE4FD1"/>
    <w:rsid w:val="00D835D9"/>
    <w:rsid w:val="00D94199"/>
    <w:rsid w:val="00DA1E52"/>
    <w:rsid w:val="00DC2A68"/>
    <w:rsid w:val="00DC6AE5"/>
    <w:rsid w:val="00E23285"/>
    <w:rsid w:val="00E4435C"/>
    <w:rsid w:val="00E82580"/>
    <w:rsid w:val="00EA0831"/>
    <w:rsid w:val="00EF067F"/>
    <w:rsid w:val="00F57F0A"/>
    <w:rsid w:val="00F84E1C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1C9F0C-7888-40F3-A698-0A961FB3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es-ES_tradnl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sz w:val="24"/>
      <w:szCs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sz w:val="24"/>
      <w:szCs w:val="24"/>
      <w:lang w:val="es-ES_tradnl" w:eastAsia="x-non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table" w:styleId="Tablaconcuadrcula">
    <w:name w:val="Table Grid"/>
    <w:basedOn w:val="Tablanormal"/>
    <w:uiPriority w:val="99"/>
    <w:rsid w:val="00B14890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1964</Characters>
  <Application>Microsoft Office Word</Application>
  <DocSecurity>0</DocSecurity>
  <Lines>16</Lines>
  <Paragraphs>4</Paragraphs>
  <ScaleCrop>false</ScaleCrop>
  <Company>Hacienda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(1)......................................................... de este (2)......................................................., en cumplimiento de lo dispuesto en el artículo 49.3 de la Norma Foral 4/1991, de 26 de febrero, Presupuestaria de las Entid</dc:title>
  <dc:subject/>
  <dc:creator>Xabier</dc:creator>
  <cp:keywords/>
  <dc:description/>
  <cp:lastModifiedBy>Amaia Murgiondo</cp:lastModifiedBy>
  <cp:revision>2</cp:revision>
  <cp:lastPrinted>2007-01-18T17:25:00Z</cp:lastPrinted>
  <dcterms:created xsi:type="dcterms:W3CDTF">2020-09-04T08:23:00Z</dcterms:created>
  <dcterms:modified xsi:type="dcterms:W3CDTF">2020-09-04T08:23:00Z</dcterms:modified>
</cp:coreProperties>
</file>